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92C" w:rsidRPr="0050592C" w:rsidRDefault="001A1E29" w:rsidP="005059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ja-JP"/>
        </w:rPr>
        <w:drawing>
          <wp:inline distT="0" distB="0" distL="0" distR="0">
            <wp:extent cx="6390005" cy="914353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14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92C" w:rsidRDefault="0050592C" w:rsidP="00652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508F" w:rsidRDefault="0010508F" w:rsidP="00652B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E878EB" w:rsidRPr="00FD19FB" w:rsidRDefault="00FD19FB" w:rsidP="00FD19F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D19FB">
        <w:rPr>
          <w:rStyle w:val="fontstyle01"/>
          <w:rFonts w:asciiTheme="minorHAnsi" w:hAnsiTheme="minorHAnsi"/>
          <w:sz w:val="24"/>
          <w:szCs w:val="24"/>
        </w:rPr>
        <w:t>Р</w:t>
      </w:r>
      <w:r w:rsidR="00F528FF" w:rsidRPr="00FD19FB">
        <w:rPr>
          <w:rStyle w:val="fontstyle01"/>
          <w:sz w:val="24"/>
          <w:szCs w:val="24"/>
        </w:rPr>
        <w:t>абочая программа учебного предмета «Литературное чтение на родномязыке (русском)» (предметная область «Русский язык и литературноечтение») на уровне начального общего образования подготовлена на основеФедерального государственного образовательного стандарта начальногообщего образования (Приказ Министерства просвещения РоссийскойФедерации от 31.05.2021 г. № 286 «Об утверждении федеральногогосударственного образовательного стандарта начального общегообразования», зарегистрирован Министерством юстиции РоссийскойФедерации 05.07.2021 г. № 64100), Концепции преподавания русского языкаи литературы в Российской Федерации (утверждена распоряжениемПравительства Российской Федерации от 9 апреля 2016 г. № 637-р), а такжеориентирована на целевые приоритеты духовно-нравственного развития,воспитания и социализации обучающихся, сформулированные в федеральнойрабочей программе воспитания.</w:t>
      </w:r>
    </w:p>
    <w:p w:rsidR="00681E88" w:rsidRPr="00FD19FB" w:rsidRDefault="00681E88" w:rsidP="00652BAC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2BAC" w:rsidRPr="00FD19FB" w:rsidRDefault="00652BAC" w:rsidP="00652BAC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FD19FB">
        <w:rPr>
          <w:rFonts w:ascii="Times New Roman" w:eastAsia="Calibri" w:hAnsi="Times New Roman" w:cs="Times New Roman"/>
          <w:b/>
          <w:sz w:val="24"/>
          <w:szCs w:val="24"/>
        </w:rPr>
        <w:t xml:space="preserve">В авторскую программу изменения внесены. </w:t>
      </w:r>
      <w:r w:rsidRPr="0083242E">
        <w:rPr>
          <w:rFonts w:ascii="Times New Roman" w:eastAsia="Calibri" w:hAnsi="Times New Roman" w:cs="Times New Roman"/>
          <w:b/>
          <w:sz w:val="24"/>
          <w:szCs w:val="24"/>
        </w:rPr>
        <w:t>Изменено количество часов с 34 на 17 часов.</w:t>
      </w:r>
    </w:p>
    <w:p w:rsidR="00681E88" w:rsidRPr="00675917" w:rsidRDefault="00681E88" w:rsidP="00652BAC">
      <w:pPr>
        <w:pStyle w:val="a3"/>
        <w:rPr>
          <w:rFonts w:ascii="Times New Roman" w:eastAsia="Calibri" w:hAnsi="Times New Roman" w:cs="Times New Roman"/>
          <w:b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Целями </w:t>
      </w: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изучения предмета </w:t>
      </w:r>
      <w:r w:rsidRPr="0097530D">
        <w:rPr>
          <w:rFonts w:ascii="Times New Roman" w:hAnsi="Times New Roman" w:cs="Times New Roman"/>
          <w:sz w:val="24"/>
          <w:szCs w:val="24"/>
        </w:rPr>
        <w:t>«</w:t>
      </w:r>
      <w:r w:rsidRPr="0097530D">
        <w:rPr>
          <w:rFonts w:ascii="Times New Roman" w:hAnsi="Times New Roman" w:cs="Times New Roman"/>
          <w:bCs/>
          <w:sz w:val="24"/>
          <w:szCs w:val="24"/>
        </w:rPr>
        <w:t>Литературное чтение на родном языке</w:t>
      </w:r>
      <w:r w:rsidR="00FA6AAF" w:rsidRPr="0097530D">
        <w:rPr>
          <w:rFonts w:ascii="Times New Roman" w:hAnsi="Times New Roman" w:cs="Times New Roman"/>
          <w:bCs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sz w:val="24"/>
          <w:szCs w:val="24"/>
        </w:rPr>
        <w:t xml:space="preserve">» </w:t>
      </w: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являются: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развитие читательских умений, воспитание ценностного отношения к русской литературе и русскому языку как существенной части родной культуры;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753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осознание исторической преемственности поколений, своей ответственности за сохранение русской культуры.</w:t>
      </w:r>
    </w:p>
    <w:p w:rsidR="0097530D" w:rsidRDefault="0097530D" w:rsidP="00652B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Курс «Литературное чтение на родном языке</w:t>
      </w:r>
      <w:r w:rsidR="00FA6AAF" w:rsidRPr="0097530D">
        <w:rPr>
          <w:rFonts w:ascii="Times New Roman" w:hAnsi="Times New Roman" w:cs="Times New Roman"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sz w:val="24"/>
          <w:szCs w:val="24"/>
        </w:rPr>
        <w:t>» направлен на решение следующих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 xml:space="preserve"> задач</w:t>
      </w:r>
      <w:r w:rsidRPr="0097530D">
        <w:rPr>
          <w:rFonts w:ascii="Times New Roman" w:hAnsi="Times New Roman" w:cs="Times New Roman"/>
          <w:sz w:val="24"/>
          <w:szCs w:val="24"/>
        </w:rPr>
        <w:t>: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 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формирование представлений об основных нравственно-этических ценностях, значимых для национального русского сознания и отраженных в родной литературе;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обогащение знаний о художественно-эстетических возможностях русского языка на основе изучения произведений русской литературы</w:t>
      </w:r>
      <w:r w:rsidRPr="0097530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формирование потребности в постоянном чтении для развития личности, для речевого самосовершенствования; 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652BAC" w:rsidRPr="0097530D" w:rsidRDefault="00652BAC" w:rsidP="00652BA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развитие всех видов речевой деятельности, приобретение опыта создания устных и письменных высказываний о прочитанном.</w:t>
      </w:r>
    </w:p>
    <w:p w:rsidR="00652BAC" w:rsidRPr="0097530D" w:rsidRDefault="00652BAC" w:rsidP="00652BA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52BAC" w:rsidRPr="0097530D" w:rsidRDefault="00652BAC" w:rsidP="00652BAC">
      <w:pPr>
        <w:pStyle w:val="a3"/>
        <w:rPr>
          <w:rStyle w:val="c6"/>
          <w:rFonts w:ascii="Times New Roman" w:hAnsi="Times New Roman" w:cs="Times New Roman"/>
          <w:b/>
          <w:sz w:val="24"/>
          <w:szCs w:val="24"/>
        </w:rPr>
      </w:pPr>
      <w:r w:rsidRPr="0097530D">
        <w:rPr>
          <w:rStyle w:val="c6"/>
          <w:rFonts w:ascii="Times New Roman" w:hAnsi="Times New Roman" w:cs="Times New Roman"/>
          <w:b/>
          <w:sz w:val="24"/>
          <w:szCs w:val="24"/>
        </w:rPr>
        <w:t>Место учебного предмета «Литературное чтение на родном языке</w:t>
      </w:r>
      <w:r w:rsidR="00FA6AAF" w:rsidRPr="0097530D">
        <w:rPr>
          <w:rStyle w:val="c6"/>
          <w:rFonts w:ascii="Times New Roman" w:hAnsi="Times New Roman" w:cs="Times New Roman"/>
          <w:b/>
          <w:sz w:val="24"/>
          <w:szCs w:val="24"/>
        </w:rPr>
        <w:t>(русском)</w:t>
      </w:r>
      <w:r w:rsidRPr="0097530D">
        <w:rPr>
          <w:rStyle w:val="c6"/>
          <w:rFonts w:ascii="Times New Roman" w:hAnsi="Times New Roman" w:cs="Times New Roman"/>
          <w:b/>
          <w:sz w:val="24"/>
          <w:szCs w:val="24"/>
        </w:rPr>
        <w:t>» в учебном плане</w:t>
      </w:r>
    </w:p>
    <w:p w:rsidR="00652BAC" w:rsidRPr="0097530D" w:rsidRDefault="00652BAC" w:rsidP="00652BAC">
      <w:pPr>
        <w:pStyle w:val="a3"/>
        <w:rPr>
          <w:rStyle w:val="c6"/>
          <w:rFonts w:ascii="Times New Roman" w:hAnsi="Times New Roman" w:cs="Times New Roman"/>
          <w:sz w:val="24"/>
          <w:szCs w:val="24"/>
        </w:rPr>
      </w:pPr>
      <w:r w:rsidRPr="0097530D">
        <w:rPr>
          <w:rStyle w:val="c6"/>
          <w:rFonts w:ascii="Times New Roman" w:hAnsi="Times New Roman" w:cs="Times New Roman"/>
          <w:sz w:val="24"/>
          <w:szCs w:val="24"/>
        </w:rPr>
        <w:t>Уроки проводятся 1 раз в неделю во втором полугодии (16-17 часов в 1 классе и по 17 часов во 2 - 4 классах).</w:t>
      </w:r>
    </w:p>
    <w:p w:rsidR="0097530D" w:rsidRDefault="0097530D" w:rsidP="0068027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52BAC" w:rsidRPr="0097530D" w:rsidRDefault="00652BAC" w:rsidP="0097530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30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основной образовательной программы начального общего образования по предмету «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Литературное чтение на родном языке</w:t>
      </w:r>
      <w:r w:rsidR="00FA6AAF" w:rsidRPr="0097530D">
        <w:rPr>
          <w:rFonts w:ascii="Times New Roman" w:hAnsi="Times New Roman" w:cs="Times New Roman"/>
          <w:b/>
          <w:bCs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Результаты изучения литературного чтения на русском родном языке в составе предметной области «Родной язык и литературное чтение на родном языке» соответствуют требованиям к результатам освоения основной образовательной программы начального общего образования, сформулированным в федеральном государственном образовательном стандарте начального общего образования.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личностных результатов</w:t>
      </w:r>
      <w:r w:rsidRPr="0097530D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осознание основ российской гражданской идентичности, развитие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понимание ценностей многонаци</w:t>
      </w:r>
      <w:bookmarkStart w:id="0" w:name="sub_1103"/>
      <w:r w:rsidRPr="0097530D">
        <w:rPr>
          <w:rFonts w:ascii="Times New Roman" w:hAnsi="Times New Roman" w:cs="Times New Roman"/>
          <w:sz w:val="24"/>
          <w:szCs w:val="24"/>
        </w:rPr>
        <w:t>онального российского общества, осознание важности уважительного отношения к истории и культуре других народов;</w:t>
      </w:r>
      <w:bookmarkEnd w:id="0"/>
      <w:r w:rsidRPr="0097530D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sub_1107"/>
      <w:bookmarkStart w:id="2" w:name="sub_1105"/>
      <w:r w:rsidRPr="0097530D">
        <w:rPr>
          <w:rFonts w:ascii="Times New Roman" w:hAnsi="Times New Roman" w:cs="Times New Roman"/>
          <w:sz w:val="24"/>
          <w:szCs w:val="24"/>
        </w:rPr>
        <w:t>развитие эстетических потребностей, ценностей и чувств;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sub_1108"/>
      <w:bookmarkEnd w:id="1"/>
      <w:r w:rsidRPr="0097530D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bookmarkEnd w:id="3"/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4" w:name="sub_1109"/>
      <w:bookmarkEnd w:id="2"/>
      <w:r w:rsidRPr="0097530D">
        <w:rPr>
          <w:rFonts w:ascii="Times New Roman" w:hAnsi="Times New Roman" w:cs="Times New Roman"/>
          <w:sz w:val="24"/>
          <w:szCs w:val="24"/>
        </w:rPr>
        <w:t>совершенствование навыков сотрудничества со сверстниками, умения не создавать конфликтов и находить выходы из спорных ситуаций.</w:t>
      </w:r>
    </w:p>
    <w:bookmarkEnd w:id="4"/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метапредметных результатов</w:t>
      </w:r>
      <w:r w:rsidRPr="0097530D">
        <w:rPr>
          <w:rFonts w:ascii="Times New Roman" w:hAnsi="Times New Roman" w:cs="Times New Roman"/>
          <w:bCs/>
          <w:sz w:val="24"/>
          <w:szCs w:val="24"/>
        </w:rPr>
        <w:t>:</w:t>
      </w:r>
      <w:bookmarkStart w:id="5" w:name="sub_10112"/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познавательные универсальные учебныедействия</w:t>
      </w:r>
      <w:r w:rsidRPr="0097530D">
        <w:rPr>
          <w:rFonts w:ascii="Times New Roman" w:hAnsi="Times New Roman" w:cs="Times New Roman"/>
          <w:bCs/>
          <w:sz w:val="24"/>
          <w:szCs w:val="24"/>
        </w:rPr>
        <w:t>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6" w:name="sub_10118"/>
      <w:bookmarkStart w:id="7" w:name="sub_10113"/>
      <w:bookmarkEnd w:id="5"/>
      <w:r w:rsidRPr="0097530D">
        <w:rPr>
          <w:rFonts w:ascii="Times New Roman" w:hAnsi="Times New Roman" w:cs="Times New Roman"/>
          <w:sz w:val="24"/>
          <w:szCs w:val="24"/>
        </w:rPr>
        <w:t>совершенствование умений использовать различные способы поиска, сбора, обработки, анализа, организации, передачи и интерпретации информации в соответствии с коммуникативными и познавательными задачами, совершенствование умения готовить свое выступление, соблюдая нормы этики и этикета;</w:t>
      </w:r>
    </w:p>
    <w:bookmarkEnd w:id="6"/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7530D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коммуникативные универсальные учебныедействия</w:t>
      </w:r>
      <w:r w:rsidRPr="0097530D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8" w:name="sub_11111"/>
      <w:bookmarkEnd w:id="7"/>
      <w:r w:rsidRPr="0097530D">
        <w:rPr>
          <w:rFonts w:ascii="Times New Roman" w:hAnsi="Times New Roman" w:cs="Times New Roman"/>
          <w:sz w:val="24"/>
          <w:szCs w:val="24"/>
        </w:rPr>
        <w:t>развитие умений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</w:t>
      </w:r>
    </w:p>
    <w:p w:rsid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9" w:name="sub_11112"/>
      <w:bookmarkEnd w:id="8"/>
      <w:r w:rsidRPr="0097530D">
        <w:rPr>
          <w:rFonts w:ascii="Times New Roman" w:hAnsi="Times New Roman" w:cs="Times New Roman"/>
          <w:sz w:val="24"/>
          <w:szCs w:val="24"/>
        </w:rPr>
        <w:t>совершенствование умений определять общую цель и пути ее достижения, договариваться о распределении функций и ролей в совместной деятельности</w:t>
      </w:r>
      <w:bookmarkStart w:id="10" w:name="sub_11113"/>
      <w:bookmarkEnd w:id="9"/>
      <w:r w:rsidRPr="0097530D">
        <w:rPr>
          <w:rFonts w:ascii="Times New Roman" w:hAnsi="Times New Roman" w:cs="Times New Roman"/>
          <w:sz w:val="24"/>
          <w:szCs w:val="24"/>
        </w:rPr>
        <w:t>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Style w:val="fontstyle01"/>
          <w:rFonts w:ascii="Times New Roman" w:hAnsi="Times New Roman" w:cs="Times New Roman"/>
          <w:sz w:val="24"/>
          <w:szCs w:val="24"/>
          <w:u w:val="single"/>
        </w:rPr>
        <w:t>регулятивные универсальные учебныедействия</w:t>
      </w:r>
      <w:r w:rsidRPr="0097530D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развитие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1" w:name="sub_10115"/>
      <w:r w:rsidRPr="0097530D">
        <w:rPr>
          <w:rFonts w:ascii="Times New Roman" w:hAnsi="Times New Roman" w:cs="Times New Roman"/>
          <w:sz w:val="24"/>
          <w:szCs w:val="24"/>
        </w:rPr>
        <w:t>овладение начальными формами познавательной и личностной рефлексии.</w:t>
      </w:r>
    </w:p>
    <w:bookmarkEnd w:id="10"/>
    <w:bookmarkEnd w:id="11"/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97530D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обеспечивает достижение следующих </w:t>
      </w:r>
      <w:r w:rsidRPr="0097530D">
        <w:rPr>
          <w:rFonts w:ascii="Times New Roman" w:hAnsi="Times New Roman" w:cs="Times New Roman"/>
          <w:b/>
          <w:bCs/>
          <w:sz w:val="24"/>
          <w:szCs w:val="24"/>
        </w:rPr>
        <w:t>предметных результатов</w:t>
      </w:r>
      <w:r w:rsidRPr="0097530D">
        <w:rPr>
          <w:rFonts w:ascii="Times New Roman" w:hAnsi="Times New Roman" w:cs="Times New Roman"/>
          <w:bCs/>
          <w:sz w:val="24"/>
          <w:szCs w:val="24"/>
        </w:rPr>
        <w:t>:</w:t>
      </w:r>
    </w:p>
    <w:p w:rsidR="00652BAC" w:rsidRPr="0097530D" w:rsidRDefault="00652BAC" w:rsidP="00652BAC">
      <w:pPr>
        <w:pStyle w:val="a3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7530D">
        <w:rPr>
          <w:rFonts w:ascii="Times New Roman" w:eastAsia="Calibri" w:hAnsi="Times New Roman" w:cs="Times New Roman"/>
          <w:sz w:val="24"/>
          <w:szCs w:val="24"/>
          <w:u w:val="single"/>
        </w:rPr>
        <w:t>Выпускник научится: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понимать родную русскую литературу как национально-культурную ценность народа, как особый способ познания жизни, как явление национальной и мировой культуры, средство сохранения и передачи нравственных ценностей и традиций; осознавать коммуникативно-эстетические возможности русского языка на основе изучения произведений русской литературы;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осознавать значимость чтения родной русской литературы для личного развития; для познания себя, мира, национальной истории и культуры; для культурной самоидентификации; для приобретения потребности в систематическом чтении русской литературы; 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ориентироваться в нравственном содержании прочитанного, соотносить поступки героев с нравственными нормами, определять позиции героев художественного текста, позицию автора художественного текста, давать и обосновывать нравственную оценку поступков героев;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совершенствовать в процессе чтения произведений русской литературы читательские умения: чтение вслух и про себя, владение элементарными приемами интерпретации, анализа и преобразования художественных, научно-популярных и учебных текстов;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применять опыт чтения произведений русской литературы для речевого самосовершенствования: умения участвовать в обсуждении прослушанного/прочитанного текста, </w:t>
      </w:r>
      <w:r w:rsidRPr="0097530D">
        <w:rPr>
          <w:rFonts w:ascii="Times New Roman" w:hAnsi="Times New Roman" w:cs="Times New Roman"/>
          <w:iCs/>
          <w:sz w:val="24"/>
          <w:szCs w:val="24"/>
        </w:rPr>
        <w:t xml:space="preserve">доказывать и подтверждать собственное мнение ссылками на текст; </w:t>
      </w:r>
      <w:r w:rsidRPr="0097530D">
        <w:rPr>
          <w:rFonts w:ascii="Times New Roman" w:hAnsi="Times New Roman" w:cs="Times New Roman"/>
          <w:sz w:val="24"/>
          <w:szCs w:val="24"/>
        </w:rPr>
        <w:t>передавать содержание прочитанного или прослушанного с учетом специфики текста в виде пересказа (полного или краткого); составлять устный рассказ на основе прочитанных произведений с учетом коммуникативной задачи (для разных адресатов), читать наизусть стихотворные произведения;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самостоятельно выбирать интересующую литературу, формировать и обогащать собственный круг чтения; пользоваться справочными источниками для понимания и получения дополнительной информации.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97530D">
        <w:rPr>
          <w:rFonts w:ascii="Times New Roman" w:eastAsia="Calibri" w:hAnsi="Times New Roman" w:cs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воспринимать</w:t>
      </w:r>
      <w:r w:rsidRPr="0097530D">
        <w:rPr>
          <w:rFonts w:ascii="Times New Roman" w:hAnsi="Times New Roman" w:cs="Times New Roman"/>
          <w:bCs/>
          <w:i/>
          <w:sz w:val="24"/>
          <w:szCs w:val="24"/>
        </w:rPr>
        <w:tab/>
        <w:t>художественную</w:t>
      </w:r>
      <w:r w:rsidRPr="0097530D">
        <w:rPr>
          <w:rFonts w:ascii="Times New Roman" w:hAnsi="Times New Roman" w:cs="Times New Roman"/>
          <w:bCs/>
          <w:i/>
          <w:sz w:val="24"/>
          <w:szCs w:val="24"/>
        </w:rPr>
        <w:tab/>
        <w:t>литературу</w:t>
      </w:r>
      <w:r w:rsidRPr="0097530D">
        <w:rPr>
          <w:rFonts w:ascii="Times New Roman" w:hAnsi="Times New Roman" w:cs="Times New Roman"/>
          <w:bCs/>
          <w:i/>
          <w:sz w:val="24"/>
          <w:szCs w:val="24"/>
        </w:rPr>
        <w:tab/>
        <w:t>как один из видов искусства, соотносить впечатления от прочитанных (прослушанных) произведений с впечатлениями от других видов искусства;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создавать серии иллюстраций по содержанию прочитанного (прослушанного) произведения;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 xml:space="preserve">пересказывать литературное произведение от имени одного из действующих лиц;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писать сочинения по поводу прочитанного в виде читательских аннотации или отзыва;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bCs/>
          <w:i/>
          <w:sz w:val="24"/>
          <w:szCs w:val="24"/>
        </w:rPr>
      </w:pPr>
      <w:r w:rsidRPr="0097530D">
        <w:rPr>
          <w:rFonts w:ascii="Times New Roman" w:hAnsi="Times New Roman" w:cs="Times New Roman"/>
          <w:bCs/>
          <w:i/>
          <w:sz w:val="24"/>
          <w:szCs w:val="24"/>
        </w:rPr>
        <w:t>создавать проекты в виде текста или презентаций с аудиовизуальной поддержкой и пояснениями.</w:t>
      </w:r>
    </w:p>
    <w:p w:rsidR="00652BAC" w:rsidRPr="002D20A9" w:rsidRDefault="00652BAC" w:rsidP="00652BAC">
      <w:pPr>
        <w:pStyle w:val="a3"/>
        <w:rPr>
          <w:rFonts w:ascii="Times New Roman" w:hAnsi="Times New Roman" w:cs="Times New Roman"/>
        </w:rPr>
      </w:pPr>
    </w:p>
    <w:p w:rsidR="00652BAC" w:rsidRPr="002D20A9" w:rsidRDefault="00652BAC" w:rsidP="00652BAC">
      <w:pPr>
        <w:pStyle w:val="a3"/>
        <w:rPr>
          <w:rFonts w:ascii="Times New Roman" w:hAnsi="Times New Roman" w:cs="Times New Roman"/>
          <w:caps/>
        </w:rPr>
        <w:sectPr w:rsidR="00652BAC" w:rsidRPr="002D20A9" w:rsidSect="00FD19FB">
          <w:pgSz w:w="11906" w:h="16838"/>
          <w:pgMar w:top="1134" w:right="850" w:bottom="1134" w:left="993" w:header="708" w:footer="708" w:gutter="0"/>
          <w:cols w:space="708"/>
          <w:titlePg/>
          <w:docGrid w:linePitch="360"/>
        </w:sectPr>
      </w:pPr>
    </w:p>
    <w:p w:rsidR="00652BAC" w:rsidRPr="0097530D" w:rsidRDefault="00652BAC" w:rsidP="000445CF">
      <w:pPr>
        <w:pStyle w:val="a3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7530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 «Литературное чтение на родном языке</w:t>
      </w:r>
      <w:r w:rsidR="003B3DEA" w:rsidRPr="0097530D">
        <w:rPr>
          <w:rFonts w:ascii="Times New Roman" w:hAnsi="Times New Roman" w:cs="Times New Roman"/>
          <w:b/>
          <w:sz w:val="24"/>
          <w:szCs w:val="24"/>
        </w:rPr>
        <w:t>(русском)</w:t>
      </w:r>
      <w:r w:rsidRPr="0097530D">
        <w:rPr>
          <w:rFonts w:ascii="Times New Roman" w:hAnsi="Times New Roman" w:cs="Times New Roman"/>
          <w:b/>
          <w:sz w:val="24"/>
          <w:szCs w:val="24"/>
        </w:rPr>
        <w:t>»</w:t>
      </w:r>
    </w:p>
    <w:p w:rsidR="0097530D" w:rsidRDefault="0097530D" w:rsidP="00652BAC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97530D">
        <w:rPr>
          <w:rFonts w:ascii="Times New Roman" w:hAnsi="Times New Roman" w:cs="Times New Roman"/>
          <w:i/>
          <w:sz w:val="24"/>
          <w:szCs w:val="24"/>
        </w:rPr>
        <w:t>Виды речевой и читательской деятельности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Аудирование (слушание)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Чтение 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i/>
          <w:sz w:val="24"/>
          <w:szCs w:val="24"/>
        </w:rPr>
        <w:t>Чтение вслух</w:t>
      </w:r>
      <w:r w:rsidRPr="0097530D">
        <w:rPr>
          <w:rFonts w:ascii="Times New Roman" w:hAnsi="Times New Roman" w:cs="Times New Roman"/>
          <w:sz w:val="24"/>
          <w:szCs w:val="24"/>
        </w:rPr>
        <w:t>.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i/>
          <w:sz w:val="24"/>
          <w:szCs w:val="24"/>
        </w:rPr>
        <w:t>Чтение про себя</w:t>
      </w:r>
      <w:r w:rsidRPr="0097530D">
        <w:rPr>
          <w:rFonts w:ascii="Times New Roman" w:hAnsi="Times New Roman" w:cs="Times New Roman"/>
          <w:sz w:val="24"/>
          <w:szCs w:val="24"/>
        </w:rPr>
        <w:t>. Осознание при чтении про себя смысла доступных по объему и жанру произведений. Понимание особенностей разных видов чтения.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Чтение произведений устного народного творчества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: русский фольклорный текст как источник познания ценностей и традиций народа.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Чтение текстов художественных произведений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</w:t>
      </w:r>
      <w:r w:rsidRPr="0097530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Ч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традиций. Эмоционально-нравственная оценка поступков героев.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</w:t>
      </w: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поле, лесе, реке, тумане, ветре, морозе, грозе и др.), отражение этих представлений в фольклоре и их развитие в русской поэзии и прозе. Сопоставление 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состояния окружающего мира с чувствами и настроением человека.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 xml:space="preserve">Чтение информационных текстов: 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историко-культурный комментарий к произведениям, отдельные факты биографии авторов изучаемых текстов.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Говорение (культура речевого общения)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Диалогическая и монологическая речь.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 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Декламирование (чтение наизусть) стихотворных произведений по выбору учащихся.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Письмо (культура письменной речи)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Библиографическая культура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Выбор книг по обсуждаемой проблематике, в том числе с опорой на </w:t>
      </w:r>
      <w:r w:rsidRPr="0097530D">
        <w:rPr>
          <w:rStyle w:val="fontstyle01"/>
          <w:rFonts w:ascii="Times New Roman" w:hAnsi="Times New Roman" w:cs="Times New Roman"/>
          <w:sz w:val="24"/>
          <w:szCs w:val="24"/>
        </w:rPr>
        <w:t>список произведений для внеклассного чтения, рекомендованных в учебнике</w:t>
      </w: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. Использование соответствующих возрасту словарей и энциклопедий, содержащих сведения о русской культуре.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  <w:lastRenderedPageBreak/>
        <w:t>Круг чтения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  <w:t>Литературоведческая пропедевтика (практическое освоение)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sz w:val="24"/>
          <w:szCs w:val="24"/>
          <w:lang w:bidi="ru-RU"/>
        </w:rPr>
        <w:t>Жанровое разнообразие изучаемых произведений: малые и большие фольклорные формы; литературная сказка; рассказ, притча, стихотворение. 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652BAC" w:rsidRPr="0097530D" w:rsidRDefault="00652BAC" w:rsidP="00652BAC">
      <w:pPr>
        <w:pStyle w:val="a3"/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</w:pPr>
      <w:r w:rsidRPr="0097530D">
        <w:rPr>
          <w:rFonts w:ascii="Times New Roman" w:eastAsia="Times New Roman" w:hAnsi="Times New Roman" w:cs="Times New Roman"/>
          <w:bCs/>
          <w:i/>
          <w:sz w:val="24"/>
          <w:szCs w:val="24"/>
          <w:lang w:bidi="ru-RU"/>
        </w:rPr>
        <w:t>Творческая деятельность обучающихся (на основе изученных литературных произведений)</w:t>
      </w:r>
    </w:p>
    <w:p w:rsidR="00652BAC" w:rsidRPr="0097530D" w:rsidRDefault="00652BAC" w:rsidP="00652BAC">
      <w:pPr>
        <w:pStyle w:val="a3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>Интерпретация литературного произведения в творческой деятельности учащихся: чтение по ролям, инсценирование;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652BAC" w:rsidRDefault="00652BAC"/>
    <w:p w:rsidR="005F08AE" w:rsidRPr="005F08AE" w:rsidRDefault="005F08AE" w:rsidP="005F08AE">
      <w:pPr>
        <w:jc w:val="center"/>
        <w:rPr>
          <w:rFonts w:ascii="Times New Roman" w:hAnsi="Times New Roman" w:cs="Times New Roman"/>
          <w:b/>
          <w:sz w:val="24"/>
        </w:rPr>
      </w:pPr>
      <w:r w:rsidRPr="005F08AE">
        <w:rPr>
          <w:rFonts w:ascii="Times New Roman" w:hAnsi="Times New Roman" w:cs="Times New Roman"/>
          <w:b/>
          <w:sz w:val="24"/>
        </w:rPr>
        <w:t xml:space="preserve">Тематическое планирование: </w:t>
      </w:r>
    </w:p>
    <w:tbl>
      <w:tblPr>
        <w:tblStyle w:val="a8"/>
        <w:tblW w:w="9606" w:type="dxa"/>
        <w:tblLayout w:type="fixed"/>
        <w:tblLook w:val="04A0"/>
      </w:tblPr>
      <w:tblGrid>
        <w:gridCol w:w="1384"/>
        <w:gridCol w:w="5387"/>
        <w:gridCol w:w="2835"/>
      </w:tblGrid>
      <w:tr w:rsidR="005F08AE" w:rsidRPr="005F08AE" w:rsidTr="0097530D">
        <w:trPr>
          <w:trHeight w:val="327"/>
        </w:trPr>
        <w:tc>
          <w:tcPr>
            <w:tcW w:w="1384" w:type="dxa"/>
          </w:tcPr>
          <w:p w:rsidR="005F08AE" w:rsidRPr="005F08AE" w:rsidRDefault="005F08AE" w:rsidP="004525BA">
            <w:pPr>
              <w:tabs>
                <w:tab w:val="left" w:pos="9730"/>
              </w:tabs>
              <w:ind w:right="2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5387" w:type="dxa"/>
          </w:tcPr>
          <w:p w:rsidR="005F08AE" w:rsidRPr="005F08AE" w:rsidRDefault="005F08AE" w:rsidP="004525BA">
            <w:pPr>
              <w:tabs>
                <w:tab w:val="left" w:pos="9730"/>
              </w:tabs>
              <w:ind w:right="2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5" w:type="dxa"/>
            <w:vAlign w:val="center"/>
          </w:tcPr>
          <w:p w:rsidR="005F08AE" w:rsidRPr="005F08AE" w:rsidRDefault="005F08AE" w:rsidP="004525BA">
            <w:pPr>
              <w:tabs>
                <w:tab w:val="left" w:pos="9730"/>
              </w:tabs>
              <w:ind w:right="2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5F08AE" w:rsidRPr="005F08AE" w:rsidTr="0097530D">
        <w:trPr>
          <w:trHeight w:val="327"/>
        </w:trPr>
        <w:tc>
          <w:tcPr>
            <w:tcW w:w="1384" w:type="dxa"/>
          </w:tcPr>
          <w:p w:rsidR="005F08AE" w:rsidRPr="005F08AE" w:rsidRDefault="00C50566" w:rsidP="00C50566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5F08AE" w:rsidRPr="00C50566" w:rsidRDefault="00C50566" w:rsidP="004525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  <w:r w:rsidRPr="00C50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МИР ДЕТСТВА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и книги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взрослею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и моя семья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</w:t>
            </w:r>
          </w:p>
          <w:p w:rsidR="00C50566" w:rsidRP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Я фантазируюи мечтаю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 час) </w:t>
            </w:r>
          </w:p>
        </w:tc>
        <w:tc>
          <w:tcPr>
            <w:tcW w:w="2835" w:type="dxa"/>
          </w:tcPr>
          <w:p w:rsidR="005F08AE" w:rsidRDefault="005F08AE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0566" w:rsidRPr="005F08AE" w:rsidRDefault="001158B1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F08AE" w:rsidRPr="005F08AE" w:rsidTr="0097530D">
        <w:trPr>
          <w:trHeight w:val="327"/>
        </w:trPr>
        <w:tc>
          <w:tcPr>
            <w:tcW w:w="1384" w:type="dxa"/>
          </w:tcPr>
          <w:p w:rsidR="005F08AE" w:rsidRPr="005F08AE" w:rsidRDefault="00C50566" w:rsidP="00C50566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5F08AE" w:rsidRDefault="00C50566" w:rsidP="004525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EF7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РОССИЯ — РОДИНА МОЯ</w:t>
            </w:r>
          </w:p>
          <w:p w:rsid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Люди земли Русской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часа)</w:t>
            </w:r>
          </w:p>
          <w:p w:rsidR="00C50566" w:rsidRPr="00C50566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Что мы Родиной зовём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часа) </w:t>
            </w:r>
          </w:p>
          <w:p w:rsidR="00C50566" w:rsidRPr="005F08AE" w:rsidRDefault="00C50566" w:rsidP="004525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0566">
              <w:rPr>
                <w:rFonts w:ascii="Times New Roman" w:hAnsi="Times New Roman" w:cs="Times New Roman"/>
                <w:bCs/>
                <w:sz w:val="24"/>
                <w:szCs w:val="24"/>
              </w:rPr>
              <w:t>О родной природе</w:t>
            </w:r>
            <w:r w:rsidR="001158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 часа) </w:t>
            </w:r>
          </w:p>
        </w:tc>
        <w:tc>
          <w:tcPr>
            <w:tcW w:w="2835" w:type="dxa"/>
          </w:tcPr>
          <w:p w:rsidR="00C50566" w:rsidRDefault="00C50566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50566" w:rsidRPr="005F08AE" w:rsidRDefault="001158B1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F08AE" w:rsidRPr="005F08AE" w:rsidTr="0097530D">
        <w:trPr>
          <w:trHeight w:val="327"/>
        </w:trPr>
        <w:tc>
          <w:tcPr>
            <w:tcW w:w="6771" w:type="dxa"/>
            <w:gridSpan w:val="2"/>
          </w:tcPr>
          <w:p w:rsidR="005F08AE" w:rsidRPr="005F08AE" w:rsidRDefault="005F08AE" w:rsidP="004525BA">
            <w:pPr>
              <w:tabs>
                <w:tab w:val="left" w:pos="973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8A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5F08AE" w:rsidRPr="005F08AE" w:rsidRDefault="009C13D8" w:rsidP="004525BA">
            <w:pPr>
              <w:tabs>
                <w:tab w:val="left" w:pos="9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часов</w:t>
            </w:r>
          </w:p>
        </w:tc>
      </w:tr>
    </w:tbl>
    <w:p w:rsidR="00652BAC" w:rsidRDefault="00652BAC"/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>Календарно - 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по курсу «Литературное чтение на родном языке (русском)»</w:t>
      </w:r>
      <w:r w:rsidR="00E878EB">
        <w:rPr>
          <w:rFonts w:ascii="Times New Roman" w:hAnsi="Times New Roman" w:cs="Times New Roman"/>
          <w:sz w:val="24"/>
          <w:szCs w:val="24"/>
        </w:rPr>
        <w:t xml:space="preserve"> для 4</w:t>
      </w:r>
      <w:r w:rsidRPr="00C84DA4">
        <w:rPr>
          <w:rFonts w:ascii="Times New Roman" w:hAnsi="Times New Roman" w:cs="Times New Roman"/>
          <w:sz w:val="24"/>
          <w:szCs w:val="24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lastRenderedPageBreak/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C84DA4" w:rsidRPr="00C84DA4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3B3DEA" w:rsidRDefault="00C84DA4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4DA4">
        <w:rPr>
          <w:rFonts w:ascii="Times New Roman" w:hAnsi="Times New Roman" w:cs="Times New Roman"/>
          <w:sz w:val="24"/>
          <w:szCs w:val="24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FD19FB" w:rsidRDefault="00FD19FB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19FB" w:rsidRPr="0097530D" w:rsidRDefault="00FD19FB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530D">
        <w:rPr>
          <w:rFonts w:ascii="Times New Roman" w:hAnsi="Times New Roman" w:cs="Times New Roman"/>
          <w:sz w:val="24"/>
          <w:szCs w:val="24"/>
        </w:rPr>
        <w:t xml:space="preserve">В случае официального объявления о введении карантина, отмены учебных занятий, в случае проведения в стенах Школы городских, краевых мероприятий, </w:t>
      </w:r>
      <w:r w:rsidR="0097530D">
        <w:rPr>
          <w:rFonts w:ascii="Times New Roman" w:hAnsi="Times New Roman" w:cs="Times New Roman"/>
          <w:sz w:val="24"/>
          <w:szCs w:val="24"/>
        </w:rPr>
        <w:t xml:space="preserve">проведения мероприятий </w:t>
      </w:r>
      <w:r w:rsidRPr="0097530D">
        <w:rPr>
          <w:rFonts w:ascii="Times New Roman" w:hAnsi="Times New Roman" w:cs="Times New Roman"/>
          <w:sz w:val="24"/>
          <w:szCs w:val="24"/>
        </w:rPr>
        <w:t>государственной итоговой аттестации учащиеся имеют во</w:t>
      </w:r>
      <w:r w:rsidR="0097530D">
        <w:rPr>
          <w:rFonts w:ascii="Times New Roman" w:hAnsi="Times New Roman" w:cs="Times New Roman"/>
          <w:sz w:val="24"/>
          <w:szCs w:val="24"/>
        </w:rPr>
        <w:t xml:space="preserve">зможность получать электронное </w:t>
      </w:r>
      <w:r w:rsidRPr="0097530D">
        <w:rPr>
          <w:rFonts w:ascii="Times New Roman" w:hAnsi="Times New Roman" w:cs="Times New Roman"/>
          <w:sz w:val="24"/>
          <w:szCs w:val="24"/>
        </w:rPr>
        <w:t>обучение, дистанционные технологии при реализации образовательных программ. (Полож</w:t>
      </w:r>
      <w:r w:rsidR="0097530D">
        <w:rPr>
          <w:rFonts w:ascii="Times New Roman" w:hAnsi="Times New Roman" w:cs="Times New Roman"/>
          <w:sz w:val="24"/>
          <w:szCs w:val="24"/>
        </w:rPr>
        <w:t xml:space="preserve">ение об электронном обучении и использовании дистанционных </w:t>
      </w:r>
      <w:r w:rsidRPr="0097530D">
        <w:rPr>
          <w:rFonts w:ascii="Times New Roman" w:hAnsi="Times New Roman" w:cs="Times New Roman"/>
          <w:sz w:val="24"/>
          <w:szCs w:val="24"/>
        </w:rPr>
        <w:t>образовательных технологий  при реализации образовательных программ)</w:t>
      </w:r>
    </w:p>
    <w:p w:rsidR="0097530D" w:rsidRDefault="0097530D" w:rsidP="0097530D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19FB" w:rsidRPr="0097530D" w:rsidRDefault="00FD19FB" w:rsidP="0097530D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7530D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Используемые электронные образовательные платформы: Яндекс Учебник, Инфоурок.</w:t>
      </w:r>
    </w:p>
    <w:p w:rsidR="00FD19FB" w:rsidRDefault="00FD19FB" w:rsidP="009753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445CF" w:rsidRPr="000445CF" w:rsidRDefault="000445CF" w:rsidP="000445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2BAC" w:rsidRPr="00C35AA4" w:rsidRDefault="00124C28" w:rsidP="00C55C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</w:t>
      </w:r>
      <w:r w:rsidR="00652BAC" w:rsidRPr="00C35AA4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</w:p>
    <w:tbl>
      <w:tblPr>
        <w:tblStyle w:val="a8"/>
        <w:tblW w:w="0" w:type="auto"/>
        <w:tblLook w:val="04A0"/>
      </w:tblPr>
      <w:tblGrid>
        <w:gridCol w:w="1039"/>
        <w:gridCol w:w="6132"/>
        <w:gridCol w:w="1242"/>
        <w:gridCol w:w="1158"/>
      </w:tblGrid>
      <w:tr w:rsidR="00E14D38" w:rsidRPr="002B3E7F" w:rsidTr="000445CF">
        <w:tc>
          <w:tcPr>
            <w:tcW w:w="1242" w:type="dxa"/>
            <w:vMerge w:val="restart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0348" w:type="dxa"/>
            <w:vMerge w:val="restart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196" w:type="dxa"/>
            <w:gridSpan w:val="2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14D38" w:rsidRPr="002B3E7F" w:rsidTr="007764D1">
        <w:tc>
          <w:tcPr>
            <w:tcW w:w="1242" w:type="dxa"/>
            <w:vMerge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vMerge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2B3E7F" w:rsidRDefault="000B3B21" w:rsidP="00B743AB">
            <w:pPr>
              <w:tabs>
                <w:tab w:val="left" w:pos="317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№1. «Мир детства» (10 </w:t>
            </w:r>
            <w:r w:rsidR="00E14D38" w:rsidRPr="002B3E7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E14D38" w:rsidRPr="002B3E7F" w:rsidRDefault="00E14D38" w:rsidP="000B3B21">
            <w:pPr>
              <w:tabs>
                <w:tab w:val="left" w:pos="3171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3E7F">
              <w:rPr>
                <w:rFonts w:ascii="Times New Roman" w:hAnsi="Times New Roman" w:cs="Times New Roman"/>
                <w:i/>
                <w:sz w:val="24"/>
                <w:szCs w:val="24"/>
              </w:rPr>
              <w:t>«Я и книги»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0B3B2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часа)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E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48" w:type="dxa"/>
          </w:tcPr>
          <w:p w:rsidR="00E14D38" w:rsidRPr="007764D1" w:rsidRDefault="000B3B21" w:rsidP="003E24C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Испокон века книга растит человека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 xml:space="preserve">Д. Н. Мамин-Сибиряк.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 «Книжка с картинками»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B21" w:rsidRPr="002B3E7F" w:rsidTr="007764D1">
        <w:tc>
          <w:tcPr>
            <w:tcW w:w="1242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48" w:type="dxa"/>
          </w:tcPr>
          <w:p w:rsidR="000B3B21" w:rsidRDefault="000B3B21" w:rsidP="00B743A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Гончаров Фрегат «Паллада»</w:t>
            </w:r>
          </w:p>
        </w:tc>
        <w:tc>
          <w:tcPr>
            <w:tcW w:w="1701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8" w:type="dxa"/>
          </w:tcPr>
          <w:p w:rsidR="00E14D38" w:rsidRPr="002B3E7F" w:rsidRDefault="000B3B21" w:rsidP="003E2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С. Т. Аксако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 xml:space="preserve">в. «Детские годы Багрова-внука».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С. Т. Григорьев. «Детство Суворова»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«Я взрослею» (3</w:t>
            </w:r>
            <w:r w:rsidR="00E14D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часа</w:t>
            </w:r>
            <w:r w:rsidR="00E14D38" w:rsidRPr="002B3E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8" w:type="dxa"/>
          </w:tcPr>
          <w:p w:rsidR="00E14D38" w:rsidRPr="007764D1" w:rsidRDefault="000B3B21" w:rsidP="007764D1">
            <w:pPr>
              <w:widowControl w:val="0"/>
              <w:autoSpaceDE w:val="0"/>
              <w:autoSpaceDN w:val="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Скромность красит человека</w:t>
            </w:r>
            <w:r w:rsidR="007764D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Л.Л. Яхнин «Храбрец»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48" w:type="dxa"/>
          </w:tcPr>
          <w:p w:rsidR="00E14D38" w:rsidRPr="007764D1" w:rsidRDefault="000B3B21" w:rsidP="000B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И. П. Токмакова. «Разговор татарника и спорыша».Е. В. Клюев. «Шагом марш».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3B21" w:rsidRPr="002B3E7F" w:rsidTr="007764D1">
        <w:tc>
          <w:tcPr>
            <w:tcW w:w="1242" w:type="dxa"/>
          </w:tcPr>
          <w:p w:rsidR="000B3B21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48" w:type="dxa"/>
          </w:tcPr>
          <w:p w:rsidR="000B3B21" w:rsidRPr="000B3B21" w:rsidRDefault="000B3B21" w:rsidP="000B3B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3B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Любовь всё побеждает</w:t>
            </w:r>
            <w:r w:rsidRPr="000B3B2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B3B21" w:rsidRPr="00EF72B4" w:rsidRDefault="000B3B21" w:rsidP="000B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 Б. П. Екимов «Ночь исцеления». И.А. Мазнин « Летний вечер»</w:t>
            </w:r>
          </w:p>
        </w:tc>
        <w:tc>
          <w:tcPr>
            <w:tcW w:w="1701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0B3B21" w:rsidRPr="002B3E7F" w:rsidRDefault="000B3B21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B69BB" w:rsidRDefault="000B3B21" w:rsidP="000B3B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«Я и моя семья</w:t>
            </w:r>
            <w:r w:rsidR="00E14D38" w:rsidRPr="007B69BB">
              <w:rPr>
                <w:rFonts w:ascii="Times New Roman" w:hAnsi="Times New Roman" w:cs="Times New Roman"/>
                <w:i/>
                <w:sz w:val="24"/>
                <w:szCs w:val="28"/>
              </w:rPr>
              <w:t>»</w:t>
            </w:r>
            <w:r w:rsidR="00E14D38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3</w:t>
            </w:r>
            <w:r w:rsidR="00E14D38" w:rsidRPr="007B69B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час</w:t>
            </w:r>
            <w:r w:rsidR="00E14D38">
              <w:rPr>
                <w:rFonts w:ascii="Times New Roman" w:hAnsi="Times New Roman" w:cs="Times New Roman"/>
                <w:i/>
                <w:sz w:val="24"/>
                <w:szCs w:val="28"/>
              </w:rPr>
              <w:t>а</w:t>
            </w:r>
            <w:r w:rsidR="00E14D38" w:rsidRPr="007B69BB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8" w:type="dxa"/>
          </w:tcPr>
          <w:p w:rsidR="00E14D38" w:rsidRPr="007764D1" w:rsidRDefault="000B3B21" w:rsidP="0077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B21">
              <w:rPr>
                <w:rFonts w:ascii="Times New Roman" w:hAnsi="Times New Roman" w:cs="Times New Roman"/>
                <w:i/>
                <w:sz w:val="24"/>
                <w:szCs w:val="24"/>
              </w:rPr>
              <w:t>Такое разное детство.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К. В. Лукашевич. «Моё милое детство»</w:t>
            </w:r>
            <w:r w:rsidR="003E24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339" w:rsidRPr="002B3E7F" w:rsidTr="007764D1">
        <w:tc>
          <w:tcPr>
            <w:tcW w:w="1242" w:type="dxa"/>
          </w:tcPr>
          <w:p w:rsidR="00B45339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48" w:type="dxa"/>
          </w:tcPr>
          <w:p w:rsidR="00B45339" w:rsidRPr="00B45339" w:rsidRDefault="00B45339" w:rsidP="000B3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М. В. Водопьянов. «Полярный лётчик</w:t>
            </w:r>
          </w:p>
        </w:tc>
        <w:tc>
          <w:tcPr>
            <w:tcW w:w="1701" w:type="dxa"/>
          </w:tcPr>
          <w:p w:rsidR="00B45339" w:rsidRPr="002B3E7F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45339" w:rsidRPr="002B3E7F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48" w:type="dxa"/>
          </w:tcPr>
          <w:p w:rsidR="00E14D38" w:rsidRPr="00741D84" w:rsidRDefault="00B45339" w:rsidP="00B74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Н. Верейская. Наташа пишет ночью письмо и затем его сжигает.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41D84" w:rsidRDefault="00E14D38" w:rsidP="00B4533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1D84">
              <w:rPr>
                <w:rFonts w:ascii="Times New Roman" w:hAnsi="Times New Roman" w:cs="Times New Roman"/>
                <w:i/>
                <w:sz w:val="24"/>
                <w:szCs w:val="28"/>
              </w:rPr>
              <w:t>«Я фантазирую и мечтаю» (</w:t>
            </w:r>
            <w:r w:rsidR="00B45339">
              <w:rPr>
                <w:rFonts w:ascii="Times New Roman" w:hAnsi="Times New Roman" w:cs="Times New Roman"/>
                <w:i/>
                <w:sz w:val="24"/>
                <w:szCs w:val="28"/>
              </w:rPr>
              <w:t>1 час</w:t>
            </w:r>
            <w:r w:rsidRPr="00741D84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B45339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48" w:type="dxa"/>
          </w:tcPr>
          <w:p w:rsidR="00E14D38" w:rsidRPr="00741D84" w:rsidRDefault="00B45339" w:rsidP="00B45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В. Михеева. «Асино лето» .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 В. П. Крапивин. «Голубятня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Орехове</w:t>
            </w:r>
            <w:r w:rsidR="000445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41D84" w:rsidRDefault="00E14D38" w:rsidP="00B743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1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№2. «Россия – Родина моя» (</w:t>
            </w:r>
            <w:r w:rsidR="002C2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r w:rsidRPr="00741D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E14D38" w:rsidRPr="00741D84" w:rsidRDefault="00E14D38" w:rsidP="00B743A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Люди земли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усской</w:t>
            </w: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»(2часа)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2C2F50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348" w:type="dxa"/>
          </w:tcPr>
          <w:p w:rsidR="004800D4" w:rsidRDefault="003E24C9" w:rsidP="004800D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В. Мурашова. «Каффа»</w:t>
            </w:r>
            <w:r w:rsidR="007764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00D4">
              <w:rPr>
                <w:rFonts w:ascii="Times New Roman" w:hAnsi="Times New Roman" w:cs="Times New Roman"/>
                <w:sz w:val="24"/>
                <w:szCs w:val="24"/>
              </w:rPr>
              <w:t>К.И.Ку</w:t>
            </w:r>
            <w:r w:rsidR="004800D4" w:rsidRPr="00EF72B4">
              <w:rPr>
                <w:rFonts w:ascii="Times New Roman" w:hAnsi="Times New Roman" w:cs="Times New Roman"/>
                <w:sz w:val="24"/>
                <w:szCs w:val="24"/>
              </w:rPr>
              <w:t xml:space="preserve">нин «За три моря. </w:t>
            </w:r>
            <w:r w:rsidR="004800D4" w:rsidRPr="00EF7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Путешествие Афанасия Никитина». </w:t>
            </w:r>
          </w:p>
          <w:p w:rsidR="00E14D38" w:rsidRPr="002B3E7F" w:rsidRDefault="004800D4" w:rsidP="00480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Афанасий Никитин «Хождение за три моря»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2C2F50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0348" w:type="dxa"/>
          </w:tcPr>
          <w:p w:rsidR="00E14D38" w:rsidRPr="007764D1" w:rsidRDefault="004800D4" w:rsidP="0077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В.А.Гагарин «Мой брат Юрий»</w:t>
            </w:r>
            <w:r w:rsidR="007764D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Ю.А.Гагарин «Сто восемь минут».Г.С.Титов «Наш Гагарин»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741D84" w:rsidRDefault="00E14D38" w:rsidP="002C2F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мы Родиной зовём</w:t>
            </w: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» (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  <w:r w:rsidRPr="00741D8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часа) 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48" w:type="dxa"/>
          </w:tcPr>
          <w:p w:rsidR="004800D4" w:rsidRPr="002C2F50" w:rsidRDefault="004800D4" w:rsidP="004800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2F50">
              <w:rPr>
                <w:rFonts w:ascii="Times New Roman" w:hAnsi="Times New Roman" w:cs="Times New Roman"/>
                <w:i/>
                <w:sz w:val="24"/>
                <w:szCs w:val="24"/>
              </w:rPr>
              <w:t>Широка страна моя родная.</w:t>
            </w:r>
          </w:p>
          <w:p w:rsidR="00E14D38" w:rsidRPr="00741D84" w:rsidRDefault="004800D4" w:rsidP="004800D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А. Д. Дорофеев. «Веретено», «Сказ о валдайских колокольчиках».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8" w:type="dxa"/>
          </w:tcPr>
          <w:p w:rsidR="004800D4" w:rsidRPr="00EF72B4" w:rsidRDefault="004800D4" w:rsidP="0048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М.Я Бородицкая « В гостях у лесника». Г.Я Снегирёв «Карликовая берёзка»</w:t>
            </w:r>
          </w:p>
          <w:p w:rsidR="00E14D38" w:rsidRPr="003830F8" w:rsidRDefault="004800D4" w:rsidP="004800D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В. Г. Распутин. «Саяны».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1590" w:type="dxa"/>
            <w:gridSpan w:val="2"/>
          </w:tcPr>
          <w:p w:rsidR="00E14D38" w:rsidRPr="003830F8" w:rsidRDefault="00E14D38" w:rsidP="002C2F5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30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«О родной природе» (</w:t>
            </w:r>
            <w:r w:rsidR="002C2F5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часа</w:t>
            </w:r>
            <w:r w:rsidRPr="003830F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48" w:type="dxa"/>
          </w:tcPr>
          <w:p w:rsidR="004800D4" w:rsidRDefault="004800D4" w:rsidP="00B7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D4">
              <w:rPr>
                <w:rFonts w:ascii="Times New Roman" w:hAnsi="Times New Roman" w:cs="Times New Roman"/>
                <w:i/>
                <w:sz w:val="24"/>
                <w:szCs w:val="24"/>
              </w:rPr>
              <w:t>Мороз невелик, да стоять не велит.</w:t>
            </w:r>
          </w:p>
          <w:p w:rsidR="00E14D38" w:rsidRPr="002B3E7F" w:rsidRDefault="004800D4" w:rsidP="00B74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Загадки и пословицы. Отрывки из русской народной сказки «Морозко»,В.Ф.Одоевский «Мороз Иванович», В. Д. Берестов. «Мороз»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48" w:type="dxa"/>
          </w:tcPr>
          <w:p w:rsidR="004800D4" w:rsidRDefault="004800D4" w:rsidP="00B7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0D4">
              <w:rPr>
                <w:rFonts w:ascii="Times New Roman" w:hAnsi="Times New Roman" w:cs="Times New Roman"/>
                <w:i/>
                <w:sz w:val="24"/>
                <w:szCs w:val="24"/>
              </w:rPr>
              <w:t>На небе стукнет, на земле слышно.</w:t>
            </w:r>
          </w:p>
          <w:p w:rsidR="00E14D38" w:rsidRPr="003830F8" w:rsidRDefault="004800D4" w:rsidP="00B74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Загадки и пословицы. М.М.Зощенко «Гроза», А.А. Блок « Перед грозой», «После грозы».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4D38" w:rsidRPr="002B3E7F" w:rsidTr="007764D1">
        <w:tc>
          <w:tcPr>
            <w:tcW w:w="1242" w:type="dxa"/>
          </w:tcPr>
          <w:p w:rsidR="00E14D38" w:rsidRDefault="00E14D38" w:rsidP="002C2F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C2F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48" w:type="dxa"/>
          </w:tcPr>
          <w:p w:rsidR="004800D4" w:rsidRPr="004800D4" w:rsidRDefault="004800D4" w:rsidP="004800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00D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 родной природе</w:t>
            </w:r>
            <w:r w:rsidRPr="004800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14D38" w:rsidRDefault="004800D4" w:rsidP="0048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Ветер, ветер</w:t>
            </w:r>
            <w:r w:rsidR="007764D1">
              <w:rPr>
                <w:rFonts w:ascii="Times New Roman" w:hAnsi="Times New Roman" w:cs="Times New Roman"/>
                <w:sz w:val="24"/>
                <w:szCs w:val="24"/>
              </w:rPr>
              <w:t>, ты могуч… Загадки и пословицы</w:t>
            </w:r>
            <w:r w:rsidRPr="00EF72B4">
              <w:rPr>
                <w:rFonts w:ascii="Times New Roman" w:hAnsi="Times New Roman" w:cs="Times New Roman"/>
                <w:sz w:val="24"/>
                <w:szCs w:val="24"/>
              </w:rPr>
              <w:t>.В.А. Солоухин «Ветер»</w:t>
            </w:r>
          </w:p>
          <w:p w:rsidR="003E24C9" w:rsidRPr="002B3E7F" w:rsidRDefault="003E24C9" w:rsidP="00480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1701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E14D38" w:rsidRPr="002B3E7F" w:rsidRDefault="00E14D38" w:rsidP="00B743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19FB" w:rsidRDefault="00FD19FB" w:rsidP="00FD19FB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FD19FB" w:rsidRDefault="00FD19FB" w:rsidP="00FD19FB">
      <w:pPr>
        <w:spacing w:after="0" w:line="240" w:lineRule="auto"/>
        <w:ind w:left="36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846A3F" w:rsidRDefault="00846A3F" w:rsidP="00846A3F">
      <w:pPr>
        <w:spacing w:after="0" w:line="240" w:lineRule="auto"/>
        <w:jc w:val="center"/>
        <w:rPr>
          <w:rStyle w:val="fontstyle01"/>
          <w:rFonts w:hint="eastAsia"/>
        </w:rPr>
      </w:pPr>
      <w:r w:rsidRPr="00846A3F">
        <w:rPr>
          <w:rStyle w:val="fontstyle01"/>
          <w:b/>
        </w:rPr>
        <w:t>УЧЕБНО-МЕТОДИЧЕСКОЕ ОБЕСПЕЧЕНИЕ ОБРАЗОВАТЕЛЬНОГО</w:t>
      </w:r>
      <w:r w:rsidRPr="00846A3F">
        <w:rPr>
          <w:rFonts w:ascii="TimesNewRomanPS-BoldMT" w:hAnsi="TimesNewRomanPS-BoldMT"/>
          <w:b/>
          <w:bCs/>
          <w:color w:val="000000"/>
        </w:rPr>
        <w:br/>
      </w:r>
      <w:r w:rsidRPr="00846A3F">
        <w:rPr>
          <w:rStyle w:val="fontstyle01"/>
          <w:b/>
        </w:rPr>
        <w:t>ПРОЦЕССА</w:t>
      </w:r>
    </w:p>
    <w:p w:rsidR="006773DA" w:rsidRDefault="00846A3F" w:rsidP="006773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846A3F">
        <w:rPr>
          <w:rStyle w:val="fontstyle01"/>
        </w:rPr>
        <w:br/>
      </w:r>
      <w:r w:rsidRPr="00846A3F">
        <w:rPr>
          <w:rStyle w:val="fontstyle01"/>
          <w:b/>
        </w:rPr>
        <w:t>ОБЯЗАТЕЛЬНЫЕ УЧЕБНЫЕ МАТЕРИАЛЫ ДЛЯ УЧЕНИКА</w:t>
      </w:r>
      <w:r w:rsidRPr="00846A3F">
        <w:rPr>
          <w:rFonts w:ascii="TimesNewRomanPS-BoldMT" w:hAnsi="TimesNewRomanPS-BoldMT"/>
          <w:b/>
          <w:bCs/>
          <w:color w:val="000000"/>
        </w:rPr>
        <w:br/>
      </w:r>
      <w:r w:rsidR="006773DA" w:rsidRPr="0025112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Учебник «Литературное </w:t>
      </w:r>
      <w:r w:rsidR="006773D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чтение на родном русском языке 4</w:t>
      </w:r>
      <w:r w:rsidR="006773DA" w:rsidRPr="0025112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класс»</w:t>
      </w:r>
      <w:r w:rsidR="006773D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О. М. Александрова, М.И. Кузнецова и др.</w:t>
      </w:r>
      <w:r w:rsidR="006773DA" w:rsidRPr="0025112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Москва «Просвещение</w:t>
      </w:r>
      <w:r w:rsidR="006773D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», 2022 г.</w:t>
      </w:r>
    </w:p>
    <w:p w:rsidR="006773DA" w:rsidRPr="00681E88" w:rsidRDefault="006773DA" w:rsidP="006773D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6773DA" w:rsidRDefault="00846A3F" w:rsidP="00846A3F">
      <w:pPr>
        <w:spacing w:after="0" w:line="240" w:lineRule="auto"/>
        <w:rPr>
          <w:rStyle w:val="fontstyle01"/>
          <w:rFonts w:hint="eastAsia"/>
        </w:rPr>
      </w:pPr>
      <w:r w:rsidRPr="006773DA">
        <w:rPr>
          <w:rStyle w:val="fontstyle01"/>
          <w:b/>
        </w:rPr>
        <w:t>МЕТОДИЧЕСКИЕ МАТЕРИАЛЫ ДЛЯ УЧИТЕЛЯ</w:t>
      </w:r>
      <w:r w:rsidRPr="006773DA">
        <w:rPr>
          <w:rFonts w:ascii="TimesNewRomanPS-BoldMT" w:hAnsi="TimesNewRomanPS-BoldMT"/>
          <w:b/>
          <w:bCs/>
          <w:color w:val="000000"/>
        </w:rPr>
        <w:br/>
      </w:r>
      <w:r>
        <w:rPr>
          <w:rStyle w:val="fontstyle21"/>
        </w:rPr>
        <w:t xml:space="preserve">Поурочные разработки по </w:t>
      </w:r>
      <w:r w:rsidR="006773DA">
        <w:rPr>
          <w:rStyle w:val="fontstyle21"/>
        </w:rPr>
        <w:t xml:space="preserve">литературному чтению на </w:t>
      </w:r>
      <w:r>
        <w:rPr>
          <w:rStyle w:val="fontstyle21"/>
        </w:rPr>
        <w:t>родном</w:t>
      </w:r>
      <w:r w:rsidR="006773DA">
        <w:rPr>
          <w:rStyle w:val="fontstyle21"/>
        </w:rPr>
        <w:t xml:space="preserve"> русском</w:t>
      </w:r>
      <w:r>
        <w:rPr>
          <w:rStyle w:val="fontstyle21"/>
        </w:rPr>
        <w:t xml:space="preserve"> язык</w:t>
      </w:r>
      <w:r w:rsidR="006773DA">
        <w:rPr>
          <w:rStyle w:val="fontstyle21"/>
        </w:rPr>
        <w:t>е</w:t>
      </w:r>
      <w:r>
        <w:rPr>
          <w:rStyle w:val="fontstyle21"/>
        </w:rPr>
        <w:t xml:space="preserve">. </w:t>
      </w:r>
      <w:r w:rsidR="006773DA">
        <w:rPr>
          <w:rStyle w:val="fontstyle21"/>
        </w:rPr>
        <w:t>4</w:t>
      </w:r>
      <w:r>
        <w:rPr>
          <w:rStyle w:val="fontstyle21"/>
        </w:rPr>
        <w:t xml:space="preserve"> класс</w:t>
      </w:r>
      <w:r w:rsidR="006773DA">
        <w:rPr>
          <w:rStyle w:val="fontstyle21"/>
        </w:rPr>
        <w:t xml:space="preserve"> : пособие для учителя</w:t>
      </w:r>
      <w:r>
        <w:rPr>
          <w:rStyle w:val="fontstyle21"/>
        </w:rPr>
        <w:t xml:space="preserve"> / </w:t>
      </w:r>
      <w:r w:rsidR="006773DA">
        <w:rPr>
          <w:rStyle w:val="fontstyle21"/>
        </w:rPr>
        <w:t xml:space="preserve">И.Ф. Яценко </w:t>
      </w:r>
      <w:r>
        <w:rPr>
          <w:rStyle w:val="fontstyle21"/>
        </w:rPr>
        <w:t xml:space="preserve">- М.: </w:t>
      </w:r>
      <w:r w:rsidR="006773DA">
        <w:rPr>
          <w:rStyle w:val="fontstyle21"/>
        </w:rPr>
        <w:t>ВАКО</w:t>
      </w:r>
      <w:r>
        <w:rPr>
          <w:rStyle w:val="fontstyle21"/>
        </w:rPr>
        <w:t>, 2022г.</w:t>
      </w:r>
      <w:r>
        <w:rPr>
          <w:rFonts w:ascii="TimesNewRomanPSMT" w:hAnsi="TimesNewRomanPSMT"/>
          <w:color w:val="000000"/>
          <w:sz w:val="28"/>
          <w:szCs w:val="28"/>
        </w:rPr>
        <w:br/>
      </w:r>
    </w:p>
    <w:sectPr w:rsidR="006773DA" w:rsidSect="00FD19F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5ED" w:rsidRDefault="000D45ED" w:rsidP="00652BAC">
      <w:pPr>
        <w:spacing w:after="0" w:line="240" w:lineRule="auto"/>
      </w:pPr>
      <w:r>
        <w:separator/>
      </w:r>
    </w:p>
  </w:endnote>
  <w:endnote w:type="continuationSeparator" w:id="1">
    <w:p w:rsidR="000D45ED" w:rsidRDefault="000D45ED" w:rsidP="0065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5ED" w:rsidRDefault="000D45ED" w:rsidP="00652BAC">
      <w:pPr>
        <w:spacing w:after="0" w:line="240" w:lineRule="auto"/>
      </w:pPr>
      <w:r>
        <w:separator/>
      </w:r>
    </w:p>
  </w:footnote>
  <w:footnote w:type="continuationSeparator" w:id="1">
    <w:p w:rsidR="000D45ED" w:rsidRDefault="000D45ED" w:rsidP="00652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2DBD65BB"/>
    <w:multiLevelType w:val="hybridMultilevel"/>
    <w:tmpl w:val="2752E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2BAC"/>
    <w:rsid w:val="000445CF"/>
    <w:rsid w:val="000B3B21"/>
    <w:rsid w:val="000D45ED"/>
    <w:rsid w:val="000F0DD5"/>
    <w:rsid w:val="000F22B6"/>
    <w:rsid w:val="0010508F"/>
    <w:rsid w:val="001158B1"/>
    <w:rsid w:val="00124C28"/>
    <w:rsid w:val="001A145D"/>
    <w:rsid w:val="001A1E29"/>
    <w:rsid w:val="00217D17"/>
    <w:rsid w:val="00231A3A"/>
    <w:rsid w:val="0024653B"/>
    <w:rsid w:val="00257AAD"/>
    <w:rsid w:val="0026025D"/>
    <w:rsid w:val="00286F74"/>
    <w:rsid w:val="002B3E7F"/>
    <w:rsid w:val="002C2F50"/>
    <w:rsid w:val="00326D9F"/>
    <w:rsid w:val="003830F8"/>
    <w:rsid w:val="003B3DEA"/>
    <w:rsid w:val="003E24C9"/>
    <w:rsid w:val="00451D5A"/>
    <w:rsid w:val="004800D4"/>
    <w:rsid w:val="00484D48"/>
    <w:rsid w:val="004D3C3D"/>
    <w:rsid w:val="0050592C"/>
    <w:rsid w:val="005B2DD4"/>
    <w:rsid w:val="005F08AE"/>
    <w:rsid w:val="00652BAC"/>
    <w:rsid w:val="006773DA"/>
    <w:rsid w:val="00680271"/>
    <w:rsid w:val="00681E88"/>
    <w:rsid w:val="006E22A7"/>
    <w:rsid w:val="00741D84"/>
    <w:rsid w:val="0077571B"/>
    <w:rsid w:val="007764D1"/>
    <w:rsid w:val="007B69BB"/>
    <w:rsid w:val="007E7C25"/>
    <w:rsid w:val="0083242E"/>
    <w:rsid w:val="00846A3F"/>
    <w:rsid w:val="00855AA1"/>
    <w:rsid w:val="00936A4D"/>
    <w:rsid w:val="0097314B"/>
    <w:rsid w:val="0097530D"/>
    <w:rsid w:val="009C13D8"/>
    <w:rsid w:val="00A74794"/>
    <w:rsid w:val="00B45339"/>
    <w:rsid w:val="00B8409E"/>
    <w:rsid w:val="00B879F8"/>
    <w:rsid w:val="00C35AA4"/>
    <w:rsid w:val="00C50566"/>
    <w:rsid w:val="00C55CEB"/>
    <w:rsid w:val="00C568D0"/>
    <w:rsid w:val="00C70BDD"/>
    <w:rsid w:val="00C84DA4"/>
    <w:rsid w:val="00D30A44"/>
    <w:rsid w:val="00D50D1F"/>
    <w:rsid w:val="00D60BBB"/>
    <w:rsid w:val="00D93B48"/>
    <w:rsid w:val="00E14D38"/>
    <w:rsid w:val="00E52FE7"/>
    <w:rsid w:val="00E878EB"/>
    <w:rsid w:val="00ED53D8"/>
    <w:rsid w:val="00EE211B"/>
    <w:rsid w:val="00F264FC"/>
    <w:rsid w:val="00F528FF"/>
    <w:rsid w:val="00FA6AAF"/>
    <w:rsid w:val="00FD1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652BAC"/>
  </w:style>
  <w:style w:type="paragraph" w:styleId="a3">
    <w:name w:val="No Spacing"/>
    <w:uiPriority w:val="1"/>
    <w:qFormat/>
    <w:rsid w:val="00652BAC"/>
    <w:pPr>
      <w:spacing w:after="0" w:line="240" w:lineRule="auto"/>
    </w:pPr>
    <w:rPr>
      <w:rFonts w:eastAsiaTheme="minorHAnsi"/>
      <w:lang w:eastAsia="en-US"/>
    </w:rPr>
  </w:style>
  <w:style w:type="character" w:customStyle="1" w:styleId="fontstyle01">
    <w:name w:val="fontstyle01"/>
    <w:rsid w:val="00652BA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65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52BAC"/>
  </w:style>
  <w:style w:type="paragraph" w:styleId="a6">
    <w:name w:val="footer"/>
    <w:basedOn w:val="a"/>
    <w:link w:val="a7"/>
    <w:uiPriority w:val="99"/>
    <w:semiHidden/>
    <w:unhideWhenUsed/>
    <w:rsid w:val="0065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2BAC"/>
  </w:style>
  <w:style w:type="table" w:styleId="a8">
    <w:name w:val="Table Grid"/>
    <w:basedOn w:val="a1"/>
    <w:uiPriority w:val="39"/>
    <w:rsid w:val="00C55C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basedOn w:val="a0"/>
    <w:rsid w:val="00846A3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A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2600</Words>
  <Characters>14825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CABINET-5</dc:creator>
  <cp:keywords/>
  <dc:description/>
  <cp:lastModifiedBy>Acer</cp:lastModifiedBy>
  <cp:revision>38</cp:revision>
  <cp:lastPrinted>2022-09-20T02:00:00Z</cp:lastPrinted>
  <dcterms:created xsi:type="dcterms:W3CDTF">2021-01-15T20:41:00Z</dcterms:created>
  <dcterms:modified xsi:type="dcterms:W3CDTF">2024-09-18T04:46:00Z</dcterms:modified>
</cp:coreProperties>
</file>